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5F79B" w14:textId="2D774CA5" w:rsidR="005D3125" w:rsidRPr="00CD64F2" w:rsidRDefault="006914D7" w:rsidP="006914D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D64F2">
        <w:rPr>
          <w:rFonts w:ascii="Arial" w:hAnsi="Arial" w:cs="Arial"/>
          <w:b/>
          <w:sz w:val="28"/>
          <w:szCs w:val="28"/>
          <w:u w:val="single"/>
        </w:rPr>
        <w:t>App-/ Linkliste</w:t>
      </w:r>
      <w:r w:rsidR="00EA5B32" w:rsidRPr="00CD64F2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CD64F2" w:rsidRPr="00CD64F2">
        <w:rPr>
          <w:rFonts w:ascii="Arial" w:hAnsi="Arial" w:cs="Arial"/>
          <w:b/>
          <w:i/>
          <w:sz w:val="28"/>
          <w:szCs w:val="28"/>
          <w:u w:val="single"/>
        </w:rPr>
        <w:t>Pragmatische Texte</w:t>
      </w:r>
      <w:r w:rsidR="00CD64F2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  <w:r w:rsidR="00CD64F2" w:rsidRPr="00CD64F2">
        <w:rPr>
          <w:rFonts w:ascii="Arial" w:hAnsi="Arial" w:cs="Arial"/>
          <w:b/>
          <w:sz w:val="28"/>
          <w:szCs w:val="28"/>
          <w:u w:val="single"/>
        </w:rPr>
        <w:t>zum Thema „</w:t>
      </w:r>
      <w:r w:rsidR="00CD64F2">
        <w:rPr>
          <w:rFonts w:ascii="Arial" w:hAnsi="Arial" w:cs="Arial"/>
          <w:b/>
          <w:sz w:val="28"/>
          <w:szCs w:val="28"/>
          <w:u w:val="single"/>
        </w:rPr>
        <w:t>Vorurteile</w:t>
      </w:r>
      <w:r w:rsidR="00CD64F2" w:rsidRPr="00CD64F2">
        <w:rPr>
          <w:rFonts w:ascii="Arial" w:hAnsi="Arial" w:cs="Arial"/>
          <w:b/>
          <w:sz w:val="28"/>
          <w:szCs w:val="28"/>
          <w:u w:val="single"/>
        </w:rPr>
        <w:t>“</w:t>
      </w:r>
    </w:p>
    <w:p w14:paraId="663F28DD" w14:textId="77777777" w:rsidR="00CD64F2" w:rsidRDefault="00CD64F2" w:rsidP="00EA5B32">
      <w:pPr>
        <w:rPr>
          <w:rFonts w:ascii="Arial" w:hAnsi="Arial" w:cs="Arial"/>
          <w:sz w:val="22"/>
          <w:szCs w:val="22"/>
        </w:rPr>
      </w:pPr>
    </w:p>
    <w:p w14:paraId="581AF424" w14:textId="4F6EBC6B" w:rsidR="001B50C1" w:rsidRPr="00CD64F2" w:rsidRDefault="003B3B9C" w:rsidP="00EA5B32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D64F2">
        <w:rPr>
          <w:rFonts w:ascii="Arial" w:hAnsi="Arial" w:cs="Arial"/>
          <w:sz w:val="22"/>
          <w:szCs w:val="22"/>
        </w:rPr>
        <w:t xml:space="preserve">Hinweis: </w:t>
      </w:r>
    </w:p>
    <w:p w14:paraId="436E7741" w14:textId="1D14F19B" w:rsidR="00EA5B32" w:rsidRPr="00CD64F2" w:rsidRDefault="003B3B9C" w:rsidP="001B50C1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D64F2">
        <w:rPr>
          <w:rFonts w:ascii="Arial" w:hAnsi="Arial" w:cs="Arial"/>
          <w:sz w:val="22"/>
          <w:szCs w:val="22"/>
        </w:rPr>
        <w:t>Die genannten Apps sind lediglich Möglichkeiten, deren Konformität mit bestehenden Datenschutzbestimmungen etc. noch nicht geprüft wurden</w:t>
      </w:r>
    </w:p>
    <w:p w14:paraId="154E874C" w14:textId="00A92982" w:rsidR="001B50C1" w:rsidRPr="00CD64F2" w:rsidRDefault="001B50C1" w:rsidP="001B50C1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D64F2">
        <w:rPr>
          <w:rFonts w:ascii="Arial" w:hAnsi="Arial" w:cs="Arial"/>
          <w:sz w:val="22"/>
          <w:szCs w:val="22"/>
        </w:rPr>
        <w:t>Die Liste ist nicht abschließend</w:t>
      </w:r>
    </w:p>
    <w:p w14:paraId="7FE1C45D" w14:textId="77777777" w:rsidR="00EA5B32" w:rsidRPr="00CD64F2" w:rsidRDefault="00EA5B32" w:rsidP="00EA5B32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165" w:type="dxa"/>
        <w:jc w:val="center"/>
        <w:tblLook w:val="04A0" w:firstRow="1" w:lastRow="0" w:firstColumn="1" w:lastColumn="0" w:noHBand="0" w:noVBand="1"/>
      </w:tblPr>
      <w:tblGrid>
        <w:gridCol w:w="7754"/>
        <w:gridCol w:w="7411"/>
      </w:tblGrid>
      <w:tr w:rsidR="00C64F64" w:rsidRPr="00CD64F2" w14:paraId="3B97D17D" w14:textId="77777777" w:rsidTr="00C64F64">
        <w:trPr>
          <w:jc w:val="center"/>
        </w:trPr>
        <w:tc>
          <w:tcPr>
            <w:tcW w:w="7754" w:type="dxa"/>
          </w:tcPr>
          <w:p w14:paraId="13371621" w14:textId="77777777" w:rsidR="00EA5B32" w:rsidRPr="00CD64F2" w:rsidRDefault="00EA5B32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Bezeichnung/ Link</w:t>
            </w:r>
          </w:p>
        </w:tc>
        <w:tc>
          <w:tcPr>
            <w:tcW w:w="7411" w:type="dxa"/>
          </w:tcPr>
          <w:p w14:paraId="4358AAA8" w14:textId="77777777" w:rsidR="00EA5B32" w:rsidRPr="00CD64F2" w:rsidRDefault="00EA5B32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Anwendung (Beschreibung)</w:t>
            </w:r>
          </w:p>
        </w:tc>
      </w:tr>
      <w:tr w:rsidR="00C64F64" w:rsidRPr="00CD64F2" w14:paraId="14276747" w14:textId="77777777" w:rsidTr="00C64F64">
        <w:trPr>
          <w:trHeight w:val="325"/>
          <w:jc w:val="center"/>
        </w:trPr>
        <w:tc>
          <w:tcPr>
            <w:tcW w:w="7754" w:type="dxa"/>
          </w:tcPr>
          <w:p w14:paraId="4A4C75D0" w14:textId="6927C8F7" w:rsidR="00EA5B32" w:rsidRPr="00CD64F2" w:rsidRDefault="00126DAF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https://www.duden.de</w:t>
            </w:r>
          </w:p>
        </w:tc>
        <w:tc>
          <w:tcPr>
            <w:tcW w:w="7411" w:type="dxa"/>
          </w:tcPr>
          <w:p w14:paraId="72507863" w14:textId="3655A62A" w:rsidR="00EA5B32" w:rsidRPr="00CD64F2" w:rsidRDefault="00126DAF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Digitales Rechtschreibnachschlagewerk</w:t>
            </w:r>
          </w:p>
        </w:tc>
      </w:tr>
      <w:tr w:rsidR="00C64F64" w:rsidRPr="00CD64F2" w14:paraId="194E91AE" w14:textId="77777777" w:rsidTr="00C64F64">
        <w:trPr>
          <w:jc w:val="center"/>
        </w:trPr>
        <w:tc>
          <w:tcPr>
            <w:tcW w:w="7754" w:type="dxa"/>
          </w:tcPr>
          <w:p w14:paraId="46B1C544" w14:textId="005353AB" w:rsidR="00EA5B32" w:rsidRPr="00CD64F2" w:rsidRDefault="009E57CF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https://mahara.schulon.org/view/view.php?t=Yr7vl9sgWuGAyPajdBJo</w:t>
            </w:r>
          </w:p>
        </w:tc>
        <w:tc>
          <w:tcPr>
            <w:tcW w:w="7411" w:type="dxa"/>
          </w:tcPr>
          <w:p w14:paraId="2CE99D91" w14:textId="5C48A36B" w:rsidR="00EA5B32" w:rsidRPr="00CD64F2" w:rsidRDefault="009E57CF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Hinweise zur Nutzung von Bildern aus dem Internet</w:t>
            </w:r>
          </w:p>
        </w:tc>
      </w:tr>
      <w:tr w:rsidR="00C64F64" w:rsidRPr="00CD64F2" w14:paraId="3A77EF37" w14:textId="77777777" w:rsidTr="00C64F64">
        <w:trPr>
          <w:jc w:val="center"/>
        </w:trPr>
        <w:tc>
          <w:tcPr>
            <w:tcW w:w="7754" w:type="dxa"/>
          </w:tcPr>
          <w:p w14:paraId="7637770E" w14:textId="12B2D4B4" w:rsidR="00EA5B32" w:rsidRPr="00CD64F2" w:rsidRDefault="009E57CF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z.B. „Post-It“ (Alternativen noch nicht geprüft</w:t>
            </w:r>
            <w:r w:rsidR="0009152A" w:rsidRPr="00CD64F2">
              <w:rPr>
                <w:rFonts w:ascii="Arial" w:hAnsi="Arial" w:cs="Arial"/>
                <w:sz w:val="22"/>
                <w:szCs w:val="22"/>
              </w:rPr>
              <w:t>: denkbar wären evtl. ABC- Notes lite oder Stickies Portable)</w:t>
            </w:r>
          </w:p>
        </w:tc>
        <w:tc>
          <w:tcPr>
            <w:tcW w:w="7411" w:type="dxa"/>
          </w:tcPr>
          <w:p w14:paraId="48DF52CA" w14:textId="3CF375DD" w:rsidR="00EA5B32" w:rsidRPr="00CD64F2" w:rsidRDefault="009E57CF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Anwendungen für „Digitale Haftnotizen“</w:t>
            </w:r>
          </w:p>
        </w:tc>
      </w:tr>
      <w:tr w:rsidR="00C64F64" w:rsidRPr="00CD64F2" w14:paraId="168D61F0" w14:textId="77777777" w:rsidTr="00C64F64">
        <w:trPr>
          <w:trHeight w:val="326"/>
          <w:jc w:val="center"/>
        </w:trPr>
        <w:tc>
          <w:tcPr>
            <w:tcW w:w="7754" w:type="dxa"/>
          </w:tcPr>
          <w:p w14:paraId="178DF0B7" w14:textId="77777777" w:rsidR="003B3B9C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Anwendungen</w:t>
            </w:r>
            <w:r w:rsidR="0009152A" w:rsidRPr="00CD64F2">
              <w:rPr>
                <w:rFonts w:ascii="Arial" w:hAnsi="Arial" w:cs="Arial"/>
                <w:sz w:val="22"/>
                <w:szCs w:val="22"/>
              </w:rPr>
              <w:t xml:space="preserve"> PowerPoint, Keynote, </w:t>
            </w:r>
          </w:p>
          <w:p w14:paraId="2620F709" w14:textId="3B586443" w:rsidR="00EA5B32" w:rsidRPr="00CD64F2" w:rsidRDefault="0009152A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App BookCreator</w:t>
            </w:r>
          </w:p>
        </w:tc>
        <w:tc>
          <w:tcPr>
            <w:tcW w:w="7411" w:type="dxa"/>
          </w:tcPr>
          <w:p w14:paraId="59B1D6E1" w14:textId="7196A70C" w:rsidR="00EA5B32" w:rsidRPr="00CD64F2" w:rsidRDefault="0009152A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Anwendungen zur Visualisierung</w:t>
            </w:r>
          </w:p>
        </w:tc>
      </w:tr>
      <w:tr w:rsidR="00C64F64" w:rsidRPr="00CD64F2" w14:paraId="5C202B2B" w14:textId="77777777" w:rsidTr="00C64F64">
        <w:trPr>
          <w:trHeight w:val="577"/>
          <w:jc w:val="center"/>
        </w:trPr>
        <w:tc>
          <w:tcPr>
            <w:tcW w:w="7754" w:type="dxa"/>
          </w:tcPr>
          <w:p w14:paraId="3D568BB8" w14:textId="490B38A1" w:rsidR="003B3B9C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App BookCreator, Notability</w:t>
            </w:r>
          </w:p>
          <w:p w14:paraId="48F2F2C1" w14:textId="3B2B6D5A" w:rsidR="00EA5B32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Anwendungen Word, Pages, ZumPad</w:t>
            </w:r>
          </w:p>
        </w:tc>
        <w:tc>
          <w:tcPr>
            <w:tcW w:w="7411" w:type="dxa"/>
          </w:tcPr>
          <w:p w14:paraId="2B57A34A" w14:textId="784F2680" w:rsidR="00EA5B32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Anwendungen zur Sicherung von Aufschrieben/ Notizen allgemein</w:t>
            </w:r>
            <w:r w:rsidR="0032438B" w:rsidRPr="00CD64F2">
              <w:rPr>
                <w:rFonts w:ascii="Arial" w:hAnsi="Arial" w:cs="Arial"/>
                <w:sz w:val="22"/>
                <w:szCs w:val="22"/>
              </w:rPr>
              <w:t>, Prozessplanung</w:t>
            </w:r>
            <w:r w:rsidRPr="00CD64F2">
              <w:rPr>
                <w:rFonts w:ascii="Arial" w:hAnsi="Arial" w:cs="Arial"/>
                <w:sz w:val="22"/>
                <w:szCs w:val="22"/>
              </w:rPr>
              <w:t xml:space="preserve"> etc.</w:t>
            </w:r>
          </w:p>
        </w:tc>
      </w:tr>
      <w:tr w:rsidR="00C64F64" w:rsidRPr="00CD64F2" w14:paraId="4307F38A" w14:textId="77777777" w:rsidTr="00C64F64">
        <w:trPr>
          <w:jc w:val="center"/>
        </w:trPr>
        <w:tc>
          <w:tcPr>
            <w:tcW w:w="7754" w:type="dxa"/>
          </w:tcPr>
          <w:p w14:paraId="5924EFEE" w14:textId="51796ACD" w:rsidR="00EA5B32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App Good Notes, Sketches</w:t>
            </w:r>
          </w:p>
        </w:tc>
        <w:tc>
          <w:tcPr>
            <w:tcW w:w="7411" w:type="dxa"/>
          </w:tcPr>
          <w:p w14:paraId="79155918" w14:textId="4E884D9B" w:rsidR="00EA5B32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Zeichenprogramm</w:t>
            </w:r>
          </w:p>
        </w:tc>
      </w:tr>
      <w:tr w:rsidR="00C64F64" w:rsidRPr="00CD64F2" w14:paraId="01AB4C25" w14:textId="77777777" w:rsidTr="00C64F64">
        <w:trPr>
          <w:jc w:val="center"/>
        </w:trPr>
        <w:tc>
          <w:tcPr>
            <w:tcW w:w="7754" w:type="dxa"/>
          </w:tcPr>
          <w:p w14:paraId="408765CF" w14:textId="77777777" w:rsidR="003B3B9C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App/ link</w:t>
            </w:r>
          </w:p>
          <w:p w14:paraId="37A6FB8F" w14:textId="06CF4A5C" w:rsidR="003B3B9C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https://answergarden.ch</w:t>
            </w:r>
          </w:p>
          <w:p w14:paraId="25F365AB" w14:textId="1E356468" w:rsidR="003B3B9C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https://fragmich.xyz</w:t>
            </w:r>
          </w:p>
        </w:tc>
        <w:tc>
          <w:tcPr>
            <w:tcW w:w="7411" w:type="dxa"/>
          </w:tcPr>
          <w:p w14:paraId="059008B9" w14:textId="2394DDFE" w:rsidR="003B3B9C" w:rsidRPr="00CD64F2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Anwendung zur Durchführung eines digitalen Blitzlichts</w:t>
            </w:r>
          </w:p>
        </w:tc>
      </w:tr>
      <w:tr w:rsidR="00C64F64" w:rsidRPr="00CD64F2" w14:paraId="177DC261" w14:textId="77777777" w:rsidTr="00C64F64">
        <w:trPr>
          <w:jc w:val="center"/>
        </w:trPr>
        <w:tc>
          <w:tcPr>
            <w:tcW w:w="7754" w:type="dxa"/>
          </w:tcPr>
          <w:p w14:paraId="3D2B130A" w14:textId="19B7F9DA" w:rsidR="001B50C1" w:rsidRPr="00CD64F2" w:rsidRDefault="00CD64F2" w:rsidP="00EA5B32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1B50C1" w:rsidRPr="00CD64F2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https://www.aktiv-gegen-vorurteile.de</w:t>
              </w:r>
            </w:hyperlink>
          </w:p>
          <w:p w14:paraId="36028513" w14:textId="77777777" w:rsidR="001B50C1" w:rsidRPr="00CD64F2" w:rsidRDefault="001B50C1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inkl des dazugehörigen Instagramauftrittes</w:t>
            </w:r>
          </w:p>
          <w:p w14:paraId="368393FB" w14:textId="63F2638B" w:rsidR="001B50C1" w:rsidRPr="00CD64F2" w:rsidRDefault="001B50C1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https://www.instagram.com/aktivgegenvorurteile/</w:t>
            </w:r>
          </w:p>
        </w:tc>
        <w:tc>
          <w:tcPr>
            <w:tcW w:w="7411" w:type="dxa"/>
          </w:tcPr>
          <w:p w14:paraId="64E1C21B" w14:textId="77777777" w:rsidR="001B50C1" w:rsidRPr="00CD64F2" w:rsidRDefault="001B50C1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Informationen zur Thematik,</w:t>
            </w:r>
          </w:p>
          <w:p w14:paraId="70D0DB66" w14:textId="14D8B16A" w:rsidR="001B50C1" w:rsidRPr="00CD64F2" w:rsidRDefault="001B50C1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Orientierung/ Vorlage/ Ausgangspunkt für die Erstellung eigener Produkte zum Thema</w:t>
            </w:r>
          </w:p>
        </w:tc>
      </w:tr>
      <w:tr w:rsidR="00C64F64" w:rsidRPr="00CD64F2" w14:paraId="47ED0523" w14:textId="77777777" w:rsidTr="00C64F64">
        <w:trPr>
          <w:trHeight w:val="577"/>
          <w:jc w:val="center"/>
        </w:trPr>
        <w:tc>
          <w:tcPr>
            <w:tcW w:w="7754" w:type="dxa"/>
          </w:tcPr>
          <w:p w14:paraId="67AE0603" w14:textId="06921D0E" w:rsidR="001B50C1" w:rsidRPr="00CD64F2" w:rsidRDefault="001B50C1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https://service.zeit.de/schule/medienwissen/interviews-fuehren-erfahren-was-man-wissen-will/</w:t>
            </w:r>
          </w:p>
        </w:tc>
        <w:tc>
          <w:tcPr>
            <w:tcW w:w="7411" w:type="dxa"/>
          </w:tcPr>
          <w:p w14:paraId="1A2992AF" w14:textId="1C50978F" w:rsidR="001B50C1" w:rsidRPr="00CD64F2" w:rsidRDefault="001B50C1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Leitfaden zum Thema „Ein Interview durchführen“</w:t>
            </w:r>
          </w:p>
        </w:tc>
      </w:tr>
      <w:tr w:rsidR="00C64F64" w:rsidRPr="00CD64F2" w14:paraId="55425913" w14:textId="77777777" w:rsidTr="00C64F64">
        <w:trPr>
          <w:jc w:val="center"/>
        </w:trPr>
        <w:tc>
          <w:tcPr>
            <w:tcW w:w="7754" w:type="dxa"/>
          </w:tcPr>
          <w:p w14:paraId="5342CC31" w14:textId="583ABA17" w:rsidR="00C64F64" w:rsidRPr="00CD64F2" w:rsidRDefault="00C64F64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Apps Explain Everything, iMovie etc.</w:t>
            </w:r>
          </w:p>
        </w:tc>
        <w:tc>
          <w:tcPr>
            <w:tcW w:w="7411" w:type="dxa"/>
          </w:tcPr>
          <w:p w14:paraId="6001E370" w14:textId="77777777" w:rsidR="00C64F64" w:rsidRPr="00CD64F2" w:rsidRDefault="00C64F64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Aufnahmetools zur Sicherung der erstellten Produkte im Bild- und Tonformat, bzw. zur weiteren Bearbeitung</w:t>
            </w:r>
          </w:p>
          <w:p w14:paraId="44A050A3" w14:textId="217BB75A" w:rsidR="00C64F64" w:rsidRPr="00CD64F2" w:rsidRDefault="00C64F64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D64F2">
              <w:rPr>
                <w:rFonts w:ascii="Arial" w:hAnsi="Arial" w:cs="Arial"/>
                <w:sz w:val="22"/>
                <w:szCs w:val="22"/>
              </w:rPr>
              <w:t>Ebenso: Möglichkeiten zum Abspielen</w:t>
            </w:r>
          </w:p>
        </w:tc>
      </w:tr>
    </w:tbl>
    <w:p w14:paraId="2316DEDC" w14:textId="43E07441" w:rsidR="00EA5B32" w:rsidRPr="00CD64F2" w:rsidRDefault="00EA5B32" w:rsidP="00EA5B32">
      <w:pPr>
        <w:rPr>
          <w:rFonts w:ascii="Arial" w:hAnsi="Arial" w:cs="Arial"/>
          <w:sz w:val="22"/>
          <w:szCs w:val="22"/>
        </w:rPr>
      </w:pPr>
    </w:p>
    <w:p w14:paraId="74AA0ADC" w14:textId="3E8288E7" w:rsidR="001B50C1" w:rsidRPr="00CD64F2" w:rsidRDefault="00CD64F2" w:rsidP="00EA5B32">
      <w:pPr>
        <w:rPr>
          <w:rFonts w:ascii="Arial" w:hAnsi="Arial" w:cs="Arial"/>
          <w:sz w:val="22"/>
          <w:szCs w:val="22"/>
        </w:rPr>
      </w:pPr>
      <w:r w:rsidRPr="00CD64F2">
        <w:rPr>
          <w:rFonts w:ascii="Arial" w:hAnsi="Arial" w:cs="Arial"/>
          <w:sz w:val="22"/>
          <w:szCs w:val="22"/>
        </w:rPr>
        <w:t>Alle Seiten zuletzt abge</w:t>
      </w:r>
      <w:r w:rsidR="001B50C1" w:rsidRPr="00CD64F2">
        <w:rPr>
          <w:rFonts w:ascii="Arial" w:hAnsi="Arial" w:cs="Arial"/>
          <w:sz w:val="22"/>
          <w:szCs w:val="22"/>
        </w:rPr>
        <w:t>rufen am 31.3.2020</w:t>
      </w:r>
    </w:p>
    <w:sectPr w:rsidR="001B50C1" w:rsidRPr="00CD64F2" w:rsidSect="009E57CF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B33B2"/>
    <w:multiLevelType w:val="hybridMultilevel"/>
    <w:tmpl w:val="EAB4BE6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4D7"/>
    <w:rsid w:val="0009152A"/>
    <w:rsid w:val="00126DAF"/>
    <w:rsid w:val="001B50C1"/>
    <w:rsid w:val="0032438B"/>
    <w:rsid w:val="003B3B9C"/>
    <w:rsid w:val="005D0B87"/>
    <w:rsid w:val="006914D7"/>
    <w:rsid w:val="00913C4D"/>
    <w:rsid w:val="009E57CF"/>
    <w:rsid w:val="00C64F64"/>
    <w:rsid w:val="00CD64F2"/>
    <w:rsid w:val="00EA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8140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A5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B3B9C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B3B9C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B5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ktiv-gegen-vorurteile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78DE0F-AF94-4D8F-840C-9583E0C7474C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55696b60-0389-45c2-bb8c-032517eb46a2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A0704B-994F-4611-99B7-AEEA9225DC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C1FE0-11B6-44FA-9C29-DF0535868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Preißler</dc:creator>
  <cp:keywords/>
  <dc:description/>
  <cp:lastModifiedBy>Klein, Tajana (ZSL)</cp:lastModifiedBy>
  <cp:revision>4</cp:revision>
  <dcterms:created xsi:type="dcterms:W3CDTF">2020-03-31T09:17:00Z</dcterms:created>
  <dcterms:modified xsi:type="dcterms:W3CDTF">2020-06-16T12:58:00Z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